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31F1D" w:rsidRDefault="00F31F1D">
      <w:pPr>
        <w:rPr>
          <w:sz w:val="24"/>
          <w:szCs w:val="24"/>
        </w:rPr>
      </w:pPr>
      <w:proofErr w:type="spellStart"/>
      <w:r w:rsidRPr="00F31F1D">
        <w:rPr>
          <w:sz w:val="24"/>
          <w:szCs w:val="24"/>
        </w:rPr>
        <w:t>Зурлар</w:t>
      </w:r>
      <w:proofErr w:type="spellEnd"/>
      <w:r w:rsidRPr="00F31F1D">
        <w:rPr>
          <w:sz w:val="24"/>
          <w:szCs w:val="24"/>
        </w:rPr>
        <w:t xml:space="preserve"> төркемендә </w:t>
      </w:r>
      <w:proofErr w:type="spellStart"/>
      <w:r w:rsidRPr="00F31F1D">
        <w:rPr>
          <w:sz w:val="24"/>
          <w:szCs w:val="24"/>
        </w:rPr>
        <w:t>Туган</w:t>
      </w:r>
      <w:proofErr w:type="spellEnd"/>
      <w:r w:rsidRPr="00F31F1D">
        <w:rPr>
          <w:sz w:val="24"/>
          <w:szCs w:val="24"/>
        </w:rPr>
        <w:t xml:space="preserve"> теллә</w:t>
      </w:r>
      <w:proofErr w:type="gramStart"/>
      <w:r w:rsidRPr="00F31F1D">
        <w:rPr>
          <w:sz w:val="24"/>
          <w:szCs w:val="24"/>
        </w:rPr>
        <w:t>р</w:t>
      </w:r>
      <w:proofErr w:type="gramEnd"/>
      <w:r w:rsidRPr="00F31F1D">
        <w:rPr>
          <w:sz w:val="24"/>
          <w:szCs w:val="24"/>
        </w:rPr>
        <w:t xml:space="preserve"> һәм </w:t>
      </w:r>
      <w:proofErr w:type="spellStart"/>
      <w:r w:rsidRPr="00F31F1D">
        <w:rPr>
          <w:sz w:val="24"/>
          <w:szCs w:val="24"/>
        </w:rPr>
        <w:t>халыклар</w:t>
      </w:r>
      <w:proofErr w:type="spellEnd"/>
      <w:r w:rsidRPr="00F31F1D">
        <w:rPr>
          <w:sz w:val="24"/>
          <w:szCs w:val="24"/>
        </w:rPr>
        <w:t xml:space="preserve"> бердәмлеге </w:t>
      </w:r>
      <w:proofErr w:type="spellStart"/>
      <w:r w:rsidRPr="00F31F1D">
        <w:rPr>
          <w:sz w:val="24"/>
          <w:szCs w:val="24"/>
        </w:rPr>
        <w:t>елына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багышланган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чаралар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кысаларында</w:t>
      </w:r>
      <w:proofErr w:type="spellEnd"/>
      <w:r w:rsidRPr="00F31F1D">
        <w:rPr>
          <w:sz w:val="24"/>
          <w:szCs w:val="24"/>
        </w:rPr>
        <w:t xml:space="preserve"> "</w:t>
      </w:r>
      <w:proofErr w:type="spellStart"/>
      <w:r w:rsidRPr="00F31F1D">
        <w:rPr>
          <w:sz w:val="24"/>
          <w:szCs w:val="24"/>
        </w:rPr>
        <w:t>Туган</w:t>
      </w:r>
      <w:proofErr w:type="spellEnd"/>
      <w:r w:rsidRPr="00F31F1D">
        <w:rPr>
          <w:sz w:val="24"/>
          <w:szCs w:val="24"/>
        </w:rPr>
        <w:t xml:space="preserve"> телем-иркә гөлем" күңел </w:t>
      </w:r>
      <w:proofErr w:type="spellStart"/>
      <w:r w:rsidRPr="00F31F1D">
        <w:rPr>
          <w:sz w:val="24"/>
          <w:szCs w:val="24"/>
        </w:rPr>
        <w:t>ачу</w:t>
      </w:r>
      <w:proofErr w:type="spellEnd"/>
      <w:r w:rsidRPr="00F31F1D">
        <w:rPr>
          <w:sz w:val="24"/>
          <w:szCs w:val="24"/>
        </w:rPr>
        <w:t xml:space="preserve"> кичәсе узды. Кичә </w:t>
      </w:r>
      <w:proofErr w:type="spellStart"/>
      <w:r w:rsidRPr="00F31F1D">
        <w:rPr>
          <w:sz w:val="24"/>
          <w:szCs w:val="24"/>
        </w:rPr>
        <w:t>барышында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балалар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серле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сандыктан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чыккан</w:t>
      </w:r>
      <w:proofErr w:type="spellEnd"/>
      <w:r w:rsidRPr="00F31F1D">
        <w:rPr>
          <w:sz w:val="24"/>
          <w:szCs w:val="24"/>
        </w:rPr>
        <w:t xml:space="preserve"> биремнәрне үтәделә</w:t>
      </w:r>
      <w:proofErr w:type="gramStart"/>
      <w:r w:rsidRPr="00F31F1D">
        <w:rPr>
          <w:sz w:val="24"/>
          <w:szCs w:val="24"/>
        </w:rPr>
        <w:t>р</w:t>
      </w:r>
      <w:proofErr w:type="gramEnd"/>
      <w:r w:rsidRPr="00F31F1D">
        <w:rPr>
          <w:sz w:val="24"/>
          <w:szCs w:val="24"/>
        </w:rPr>
        <w:t xml:space="preserve">, Г. Тукайның әкиятләрен искә төшерделәр, татар </w:t>
      </w:r>
      <w:proofErr w:type="spellStart"/>
      <w:r w:rsidRPr="00F31F1D">
        <w:rPr>
          <w:sz w:val="24"/>
          <w:szCs w:val="24"/>
        </w:rPr>
        <w:t>халык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уеннарын</w:t>
      </w:r>
      <w:proofErr w:type="spellEnd"/>
      <w:r w:rsidRPr="00F31F1D">
        <w:rPr>
          <w:sz w:val="24"/>
          <w:szCs w:val="24"/>
        </w:rPr>
        <w:t xml:space="preserve"> </w:t>
      </w:r>
      <w:proofErr w:type="spellStart"/>
      <w:r w:rsidRPr="00F31F1D">
        <w:rPr>
          <w:sz w:val="24"/>
          <w:szCs w:val="24"/>
        </w:rPr>
        <w:t>уйнадылар</w:t>
      </w:r>
      <w:proofErr w:type="spellEnd"/>
      <w:r w:rsidRPr="00F31F1D">
        <w:rPr>
          <w:sz w:val="24"/>
          <w:szCs w:val="24"/>
        </w:rPr>
        <w:t>, </w:t>
      </w:r>
    </w:p>
    <w:p w:rsidR="00F31F1D" w:rsidRDefault="00F31F1D">
      <w:r>
        <w:rPr>
          <w:noProof/>
        </w:rPr>
        <w:drawing>
          <wp:inline distT="0" distB="0" distL="0" distR="0">
            <wp:extent cx="2586859" cy="1704975"/>
            <wp:effectExtent l="19050" t="0" r="3941" b="0"/>
            <wp:docPr id="1" name="Рисунок 1" descr="https://edu.tatar.ru/upload/news/org3451/2536363.jpg?rand=1803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org3451/2536363.jpg?rand=180357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859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1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1F1D"/>
    <w:rsid w:val="00F31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1F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2021-04-05T07:57:00Z</dcterms:created>
  <dcterms:modified xsi:type="dcterms:W3CDTF">2021-04-05T07:58:00Z</dcterms:modified>
</cp:coreProperties>
</file>